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C0" w:rsidRPr="00D328C0" w:rsidRDefault="00D328C0" w:rsidP="00D328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28C0">
        <w:rPr>
          <w:rFonts w:ascii="Times New Roman" w:hAnsi="Times New Roman" w:cs="Times New Roman"/>
          <w:sz w:val="20"/>
          <w:szCs w:val="20"/>
        </w:rPr>
        <w:t>Приложение1</w:t>
      </w:r>
    </w:p>
    <w:p w:rsidR="00D328C0" w:rsidRPr="00D328C0" w:rsidRDefault="00D328C0" w:rsidP="00D328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28C0">
        <w:rPr>
          <w:rFonts w:ascii="Times New Roman" w:hAnsi="Times New Roman" w:cs="Times New Roman"/>
          <w:sz w:val="20"/>
          <w:szCs w:val="20"/>
        </w:rPr>
        <w:t>к Методическим рекомендациям</w:t>
      </w:r>
    </w:p>
    <w:p w:rsidR="00D328C0" w:rsidRPr="00D328C0" w:rsidRDefault="00D328C0" w:rsidP="00D328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28C0">
        <w:rPr>
          <w:rFonts w:ascii="Times New Roman" w:hAnsi="Times New Roman" w:cs="Times New Roman"/>
          <w:sz w:val="20"/>
          <w:szCs w:val="20"/>
        </w:rPr>
        <w:t>по работе с пожилыми людьми</w:t>
      </w:r>
    </w:p>
    <w:p w:rsidR="00D328C0" w:rsidRPr="00D328C0" w:rsidRDefault="00D328C0" w:rsidP="00D328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28C0">
        <w:rPr>
          <w:rFonts w:ascii="Times New Roman" w:hAnsi="Times New Roman" w:cs="Times New Roman"/>
          <w:sz w:val="20"/>
          <w:szCs w:val="20"/>
        </w:rPr>
        <w:t>и инвалидами, подвергшимися</w:t>
      </w:r>
    </w:p>
    <w:p w:rsidR="00D328C0" w:rsidRPr="00D328C0" w:rsidRDefault="00D328C0" w:rsidP="00D328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28C0">
        <w:rPr>
          <w:rFonts w:ascii="Times New Roman" w:hAnsi="Times New Roman" w:cs="Times New Roman"/>
          <w:sz w:val="20"/>
          <w:szCs w:val="20"/>
        </w:rPr>
        <w:t>жестокому обращению</w:t>
      </w:r>
    </w:p>
    <w:p w:rsidR="00D328C0" w:rsidRDefault="00D328C0" w:rsidP="00D3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C0" w:rsidRPr="00D328C0" w:rsidRDefault="00D328C0" w:rsidP="00D3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C0">
        <w:rPr>
          <w:rFonts w:ascii="Times New Roman" w:hAnsi="Times New Roman" w:cs="Times New Roman"/>
          <w:b/>
          <w:sz w:val="28"/>
          <w:szCs w:val="28"/>
        </w:rPr>
        <w:t>Основные действия при выявлении случаев жестокого обращения</w:t>
      </w:r>
    </w:p>
    <w:p w:rsidR="00D328C0" w:rsidRPr="00D328C0" w:rsidRDefault="00D328C0" w:rsidP="00D3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C0">
        <w:rPr>
          <w:rFonts w:ascii="Times New Roman" w:hAnsi="Times New Roman" w:cs="Times New Roman"/>
          <w:b/>
          <w:sz w:val="28"/>
          <w:szCs w:val="28"/>
        </w:rPr>
        <w:t>с пожилыми людьми</w:t>
      </w:r>
    </w:p>
    <w:p w:rsidR="00D328C0" w:rsidRPr="00D328C0" w:rsidRDefault="00D328C0" w:rsidP="00D328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8C0">
        <w:rPr>
          <w:rFonts w:ascii="Times New Roman" w:hAnsi="Times New Roman" w:cs="Times New Roman"/>
          <w:i/>
          <w:sz w:val="28"/>
          <w:szCs w:val="28"/>
        </w:rPr>
        <w:t>1. Психологическое жестокое обращение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>1. Предоставление срочной психологической помощи.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Направление в центр </w:t>
      </w:r>
      <w:r w:rsidRPr="00D328C0">
        <w:rPr>
          <w:rFonts w:ascii="Times New Roman" w:hAnsi="Times New Roman" w:cs="Times New Roman"/>
          <w:sz w:val="28"/>
          <w:szCs w:val="28"/>
        </w:rPr>
        <w:t xml:space="preserve">дневного пребывания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328C0">
        <w:rPr>
          <w:rFonts w:ascii="Times New Roman" w:hAnsi="Times New Roman" w:cs="Times New Roman"/>
          <w:sz w:val="28"/>
          <w:szCs w:val="28"/>
        </w:rPr>
        <w:t>максимально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возможной длительной занятостью, в том </w:t>
      </w:r>
      <w:r w:rsidRPr="00D328C0"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328C0">
        <w:rPr>
          <w:rFonts w:ascii="Times New Roman" w:hAnsi="Times New Roman" w:cs="Times New Roman"/>
          <w:sz w:val="28"/>
          <w:szCs w:val="28"/>
        </w:rPr>
        <w:t>индивидуальных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>занятий с психологом.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Предоставление родственнику пожилого человека </w:t>
      </w:r>
      <w:r w:rsidRPr="00D328C0">
        <w:rPr>
          <w:rFonts w:ascii="Times New Roman" w:hAnsi="Times New Roman" w:cs="Times New Roman"/>
          <w:sz w:val="28"/>
          <w:szCs w:val="28"/>
        </w:rPr>
        <w:t>срочной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>психологической помощи.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Взаимодействие с религиозными, </w:t>
      </w:r>
      <w:r w:rsidRPr="00D328C0">
        <w:rPr>
          <w:rFonts w:ascii="Times New Roman" w:hAnsi="Times New Roman" w:cs="Times New Roman"/>
          <w:sz w:val="28"/>
          <w:szCs w:val="28"/>
        </w:rPr>
        <w:t xml:space="preserve">общественными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28C0">
        <w:rPr>
          <w:rFonts w:ascii="Times New Roman" w:hAnsi="Times New Roman" w:cs="Times New Roman"/>
          <w:sz w:val="28"/>
          <w:szCs w:val="28"/>
        </w:rPr>
        <w:t>др.  организациями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>для оказания психологической помощи.</w:t>
      </w:r>
    </w:p>
    <w:p w:rsidR="00D328C0" w:rsidRPr="00D328C0" w:rsidRDefault="00D328C0" w:rsidP="00D328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8C0">
        <w:rPr>
          <w:rFonts w:ascii="Times New Roman" w:hAnsi="Times New Roman" w:cs="Times New Roman"/>
          <w:i/>
          <w:sz w:val="28"/>
          <w:szCs w:val="28"/>
        </w:rPr>
        <w:t>2. Жестокое обращение экономического характера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>1. Предоставление срочных социальных услуг.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Направление в центр дневного пребывания с организованным </w:t>
      </w:r>
      <w:r w:rsidRPr="00D328C0">
        <w:rPr>
          <w:rFonts w:ascii="Times New Roman" w:hAnsi="Times New Roman" w:cs="Times New Roman"/>
          <w:sz w:val="28"/>
          <w:szCs w:val="28"/>
        </w:rPr>
        <w:t>горячим питанием.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>3. Содействие в оказании бесплатной юридической помощи.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Привлечение ресурсов: благотворительных организаций, бизнес-сообщества и др.  для получения необходимых продуктов, жизненно важных </w:t>
      </w:r>
      <w:r w:rsidRPr="00D328C0">
        <w:rPr>
          <w:rFonts w:ascii="Times New Roman" w:hAnsi="Times New Roman" w:cs="Times New Roman"/>
          <w:sz w:val="28"/>
          <w:szCs w:val="28"/>
        </w:rPr>
        <w:t>товаров.</w:t>
      </w:r>
    </w:p>
    <w:p w:rsidR="00D328C0" w:rsidRPr="00D328C0" w:rsidRDefault="00D328C0" w:rsidP="00D328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8C0">
        <w:rPr>
          <w:rFonts w:ascii="Times New Roman" w:hAnsi="Times New Roman" w:cs="Times New Roman"/>
          <w:i/>
          <w:sz w:val="28"/>
          <w:szCs w:val="28"/>
        </w:rPr>
        <w:t>3. Физическое жестокое обращение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 xml:space="preserve">1. Вызов </w:t>
      </w:r>
      <w:r>
        <w:rPr>
          <w:rFonts w:ascii="Times New Roman" w:hAnsi="Times New Roman" w:cs="Times New Roman"/>
          <w:sz w:val="28"/>
          <w:szCs w:val="28"/>
        </w:rPr>
        <w:t xml:space="preserve">скорой помощи (при </w:t>
      </w:r>
      <w:r w:rsidRPr="00D328C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обходимости), участкового </w:t>
      </w:r>
      <w:r w:rsidRPr="00D328C0">
        <w:rPr>
          <w:rFonts w:ascii="Times New Roman" w:hAnsi="Times New Roman" w:cs="Times New Roman"/>
          <w:sz w:val="28"/>
          <w:szCs w:val="28"/>
        </w:rPr>
        <w:t>врача-терапевта (при необходимости).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Обеспечение лекарствами, помощь в получении технических </w:t>
      </w:r>
      <w:r w:rsidRPr="00D328C0">
        <w:rPr>
          <w:rFonts w:ascii="Times New Roman" w:hAnsi="Times New Roman" w:cs="Times New Roman"/>
          <w:sz w:val="28"/>
          <w:szCs w:val="28"/>
        </w:rPr>
        <w:t>средств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>реабилитации.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Временное размещение в стационарные организации </w:t>
      </w:r>
      <w:r w:rsidRPr="00D328C0">
        <w:rPr>
          <w:rFonts w:ascii="Times New Roman" w:hAnsi="Times New Roman" w:cs="Times New Roman"/>
          <w:sz w:val="28"/>
          <w:szCs w:val="28"/>
        </w:rPr>
        <w:t>социального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>4. Содействие в подготовке документов для размещения в стационарные</w:t>
      </w:r>
    </w:p>
    <w:p w:rsidR="00D328C0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>организации социального обслуживания.</w:t>
      </w:r>
    </w:p>
    <w:p w:rsidR="00002E9C" w:rsidRPr="00D328C0" w:rsidRDefault="00D328C0" w:rsidP="00D3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 xml:space="preserve">5. Помощь в составлении </w:t>
      </w:r>
      <w:bookmarkStart w:id="0" w:name="_GoBack"/>
      <w:bookmarkEnd w:id="0"/>
      <w:r w:rsidRPr="00D328C0">
        <w:rPr>
          <w:rFonts w:ascii="Times New Roman" w:hAnsi="Times New Roman" w:cs="Times New Roman"/>
          <w:sz w:val="28"/>
          <w:szCs w:val="28"/>
        </w:rPr>
        <w:t>заявления в полицию (при необходимости).</w:t>
      </w:r>
    </w:p>
    <w:sectPr w:rsidR="00002E9C" w:rsidRPr="00D3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86"/>
    <w:rsid w:val="00002E9C"/>
    <w:rsid w:val="00653A86"/>
    <w:rsid w:val="00D3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3AA6A-0795-41A0-B6A7-F1984EB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</cp:revision>
  <dcterms:created xsi:type="dcterms:W3CDTF">2025-02-06T01:55:00Z</dcterms:created>
  <dcterms:modified xsi:type="dcterms:W3CDTF">2025-02-06T02:00:00Z</dcterms:modified>
</cp:coreProperties>
</file>