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F5" w:rsidRPr="00065E77" w:rsidRDefault="001956F5" w:rsidP="001956F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065E77">
        <w:rPr>
          <w:rFonts w:ascii="Times New Roman" w:hAnsi="Times New Roman" w:cs="Times New Roman"/>
          <w:b/>
          <w:sz w:val="24"/>
          <w:szCs w:val="24"/>
        </w:rPr>
        <w:t xml:space="preserve">Обязательства гражданина и органа соцзащиты при заключении </w:t>
      </w:r>
      <w:proofErr w:type="spellStart"/>
      <w:r w:rsidRPr="00065E77">
        <w:rPr>
          <w:rFonts w:ascii="Times New Roman" w:hAnsi="Times New Roman" w:cs="Times New Roman"/>
          <w:b/>
          <w:sz w:val="24"/>
          <w:szCs w:val="24"/>
        </w:rPr>
        <w:t>соцконтракта</w:t>
      </w:r>
      <w:proofErr w:type="spellEnd"/>
      <w:r w:rsidRPr="00065E77">
        <w:rPr>
          <w:rFonts w:ascii="Times New Roman" w:hAnsi="Times New Roman" w:cs="Times New Roman"/>
          <w:b/>
          <w:sz w:val="24"/>
          <w:szCs w:val="24"/>
        </w:rPr>
        <w:t xml:space="preserve"> на ведение личного подсобного хозяйства?</w:t>
      </w:r>
    </w:p>
    <w:p w:rsidR="001956F5" w:rsidRPr="00FC2EF4" w:rsidRDefault="001956F5" w:rsidP="001956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6F5" w:rsidRPr="00850607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Обязательными </w:t>
      </w:r>
      <w:r w:rsidRPr="00850607">
        <w:rPr>
          <w:rFonts w:ascii="Times New Roman" w:hAnsi="Times New Roman" w:cs="Times New Roman"/>
          <w:sz w:val="24"/>
          <w:szCs w:val="24"/>
        </w:rPr>
        <w:t xml:space="preserve">условиями, которые нужно выполнить гражданину и </w:t>
      </w:r>
      <w:r>
        <w:rPr>
          <w:rFonts w:ascii="Times New Roman" w:hAnsi="Times New Roman" w:cs="Times New Roman"/>
          <w:sz w:val="24"/>
          <w:szCs w:val="24"/>
        </w:rPr>
        <w:t xml:space="preserve">органу соцзащиты, чтобы успешно </w:t>
      </w:r>
      <w:r w:rsidRPr="00850607">
        <w:rPr>
          <w:rFonts w:ascii="Times New Roman" w:hAnsi="Times New Roman" w:cs="Times New Roman"/>
          <w:sz w:val="24"/>
          <w:szCs w:val="24"/>
        </w:rPr>
        <w:t xml:space="preserve">реализовать </w:t>
      </w:r>
      <w:proofErr w:type="spellStart"/>
      <w:r w:rsidRPr="00850607">
        <w:rPr>
          <w:rFonts w:ascii="Times New Roman" w:hAnsi="Times New Roman" w:cs="Times New Roman"/>
          <w:sz w:val="24"/>
          <w:szCs w:val="24"/>
        </w:rPr>
        <w:t>соцконтракт</w:t>
      </w:r>
      <w:proofErr w:type="spellEnd"/>
      <w:r w:rsidRPr="00850607">
        <w:rPr>
          <w:rFonts w:ascii="Times New Roman" w:hAnsi="Times New Roman" w:cs="Times New Roman"/>
          <w:sz w:val="24"/>
          <w:szCs w:val="24"/>
        </w:rPr>
        <w:t xml:space="preserve"> по определённому направлению.</w:t>
      </w:r>
    </w:p>
    <w:p w:rsidR="001956F5" w:rsidRPr="00850607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6F5" w:rsidRPr="00850607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0607">
        <w:rPr>
          <w:rFonts w:ascii="Times New Roman" w:eastAsia="MS Gothic" w:hAnsi="Times New Roman" w:cs="Times New Roman" w:hint="eastAsia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По мероприятию</w:t>
      </w:r>
      <w:r w:rsidRPr="00850607">
        <w:rPr>
          <w:rFonts w:ascii="Times New Roman" w:hAnsi="Times New Roman" w:cs="Times New Roman"/>
          <w:sz w:val="24"/>
          <w:szCs w:val="24"/>
        </w:rPr>
        <w:t xml:space="preserve"> – «Ведение личного подсобного хозяйства».</w:t>
      </w:r>
      <w:proofErr w:type="gramEnd"/>
      <w:r w:rsidRPr="00850607">
        <w:rPr>
          <w:rFonts w:ascii="Times New Roman" w:hAnsi="Times New Roman" w:cs="Times New Roman"/>
          <w:sz w:val="24"/>
          <w:szCs w:val="24"/>
        </w:rPr>
        <w:t xml:space="preserve"> Все</w:t>
      </w:r>
    </w:p>
    <w:p w:rsidR="001956F5" w:rsidRPr="00850607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607">
        <w:rPr>
          <w:rFonts w:ascii="Times New Roman" w:hAnsi="Times New Roman" w:cs="Times New Roman"/>
          <w:sz w:val="24"/>
          <w:szCs w:val="24"/>
        </w:rPr>
        <w:t xml:space="preserve">подробности можно узнать в карточках. Мы учли изменения*, </w:t>
      </w:r>
      <w:r>
        <w:rPr>
          <w:rFonts w:ascii="Times New Roman" w:hAnsi="Times New Roman" w:cs="Times New Roman"/>
          <w:sz w:val="24"/>
          <w:szCs w:val="24"/>
        </w:rPr>
        <w:t xml:space="preserve">которые вступили в силу в новом </w:t>
      </w:r>
      <w:r w:rsidRPr="00850607">
        <w:rPr>
          <w:rFonts w:ascii="Times New Roman" w:hAnsi="Times New Roman" w:cs="Times New Roman"/>
          <w:sz w:val="24"/>
          <w:szCs w:val="24"/>
        </w:rPr>
        <w:t>2024 году.</w:t>
      </w:r>
    </w:p>
    <w:p w:rsidR="001956F5" w:rsidRPr="00850607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607">
        <w:rPr>
          <w:rFonts w:ascii="Times New Roman" w:hAnsi="Times New Roman" w:cs="Times New Roman"/>
          <w:sz w:val="24"/>
          <w:szCs w:val="24"/>
        </w:rPr>
        <w:t>*Постановление Правительства Российской Федерации от 16 ноября 2023 года № 1931</w:t>
      </w:r>
    </w:p>
    <w:p w:rsidR="001956F5" w:rsidRPr="004E0A42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A42">
        <w:rPr>
          <w:rFonts w:ascii="Times New Roman" w:hAnsi="Times New Roman" w:cs="Times New Roman"/>
          <w:sz w:val="24"/>
          <w:szCs w:val="24"/>
        </w:rPr>
        <w:t xml:space="preserve">Для этого необходимо пройти по ссылке: </w:t>
      </w:r>
      <w:r w:rsidRPr="004E0A42">
        <w:rPr>
          <w:rFonts w:ascii="Times New Roman" w:hAnsi="Times New Roman" w:cs="Times New Roman"/>
          <w:color w:val="0070C0"/>
          <w:sz w:val="24"/>
          <w:szCs w:val="24"/>
        </w:rPr>
        <w:t>https:https://www.gosuslugi.ru/600238/1/form</w:t>
      </w: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218" cy="3762375"/>
            <wp:effectExtent l="0" t="0" r="2540" b="0"/>
            <wp:docPr id="25" name="Рисунок 25" descr="https://bohansobes.ru/wp-content/uploads/2024/01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ohansobes.ru/wp-content/uploads/2024/01/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806" b="2341"/>
                    <a:stretch/>
                  </pic:blipFill>
                  <pic:spPr bwMode="auto">
                    <a:xfrm>
                      <a:off x="0" y="0"/>
                      <a:ext cx="5940425" cy="37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4210050"/>
            <wp:effectExtent l="0" t="0" r="0" b="0"/>
            <wp:docPr id="26" name="Рисунок 26" descr="https://bohansobes.ru/wp-content/uploads/2024/01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ohansobes.ru/wp-content/uploads/2024/01/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524" b="14871"/>
                    <a:stretch/>
                  </pic:blipFill>
                  <pic:spPr bwMode="auto">
                    <a:xfrm>
                      <a:off x="0" y="0"/>
                      <a:ext cx="6171374" cy="42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2362200"/>
            <wp:effectExtent l="0" t="0" r="0" b="0"/>
            <wp:docPr id="27" name="Рисунок 27" descr="https://bohansobes.ru/wp-content/uploads/2024/01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ohansobes.ru/wp-content/uploads/2024/01/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924" b="41959"/>
                    <a:stretch/>
                  </pic:blipFill>
                  <pic:spPr bwMode="auto">
                    <a:xfrm>
                      <a:off x="0" y="0"/>
                      <a:ext cx="6171376" cy="23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9824" cy="4619625"/>
            <wp:effectExtent l="0" t="0" r="0" b="0"/>
            <wp:docPr id="28" name="Рисунок 28" descr="https://bohansobes.ru/wp-content/uploads/2024/01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ohansobes.ru/wp-content/uploads/2024/01/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412"/>
                    <a:stretch/>
                  </pic:blipFill>
                  <pic:spPr bwMode="auto">
                    <a:xfrm>
                      <a:off x="0" y="0"/>
                      <a:ext cx="6218993" cy="46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6F5" w:rsidRDefault="001956F5" w:rsidP="00195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4400550"/>
            <wp:effectExtent l="0" t="0" r="0" b="0"/>
            <wp:docPr id="29" name="Рисунок 29" descr="https://bohansobes.ru/wp-content/uploads/2024/01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ohansobes.ru/wp-content/uploads/2024/01/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95" b="223"/>
                    <a:stretch/>
                  </pic:blipFill>
                  <pic:spPr bwMode="auto">
                    <a:xfrm>
                      <a:off x="0" y="0"/>
                      <a:ext cx="6218996" cy="43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5F2" w:rsidRDefault="00D535F2"/>
    <w:sectPr w:rsidR="00D535F2" w:rsidSect="00D53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6F5"/>
    <w:rsid w:val="001956F5"/>
    <w:rsid w:val="00D53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9" Type="http://schemas.microsoft.com/office/2007/relationships/hdphoto" Target="media/hdphoto14.wdp"/><Relationship Id="rId3" Type="http://schemas.openxmlformats.org/officeDocument/2006/relationships/webSettings" Target="webSettings.xml"/><Relationship Id="rId42" Type="http://schemas.openxmlformats.org/officeDocument/2006/relationships/image" Target="media/image3.jpeg"/><Relationship Id="rId47" Type="http://schemas.microsoft.com/office/2007/relationships/hdphoto" Target="media/hdphoto18.wdp"/><Relationship Id="rId46" Type="http://schemas.openxmlformats.org/officeDocument/2006/relationships/image" Target="media/image5.jpeg"/><Relationship Id="rId2" Type="http://schemas.openxmlformats.org/officeDocument/2006/relationships/settings" Target="settings.xml"/><Relationship Id="rId41" Type="http://schemas.microsoft.com/office/2007/relationships/hdphoto" Target="media/hdphoto15.wdp"/><Relationship Id="rId1" Type="http://schemas.openxmlformats.org/officeDocument/2006/relationships/styles" Target="styles.xml"/><Relationship Id="rId40" Type="http://schemas.openxmlformats.org/officeDocument/2006/relationships/image" Target="media/image2.jpeg"/><Relationship Id="rId45" Type="http://schemas.microsoft.com/office/2007/relationships/hdphoto" Target="media/hdphoto17.wdp"/><Relationship Id="rId49" Type="http://schemas.openxmlformats.org/officeDocument/2006/relationships/theme" Target="theme/theme1.xml"/><Relationship Id="rId44" Type="http://schemas.openxmlformats.org/officeDocument/2006/relationships/image" Target="media/image4.jpeg"/><Relationship Id="rId4" Type="http://schemas.openxmlformats.org/officeDocument/2006/relationships/image" Target="media/image1.jpeg"/><Relationship Id="rId43" Type="http://schemas.microsoft.com/office/2007/relationships/hdphoto" Target="media/hdphoto16.wdp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2024-05-11T05:32:00Z</dcterms:created>
  <dcterms:modified xsi:type="dcterms:W3CDTF">2024-05-11T05:33:00Z</dcterms:modified>
</cp:coreProperties>
</file>